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312" w:rsidRPr="00D95DB1" w:rsidP="003B2312">
      <w:pPr>
        <w:pStyle w:val="Title"/>
        <w:ind w:firstLine="567"/>
        <w:jc w:val="right"/>
        <w:rPr>
          <w:bCs/>
          <w:sz w:val="22"/>
          <w:szCs w:val="22"/>
        </w:rPr>
      </w:pPr>
      <w:r w:rsidRPr="00D95DB1">
        <w:rPr>
          <w:bCs/>
          <w:sz w:val="22"/>
          <w:szCs w:val="22"/>
        </w:rPr>
        <w:t>Дело № 5-660-2102/2025</w:t>
      </w:r>
    </w:p>
    <w:p w:rsidR="003B2312" w:rsidRPr="00D95DB1" w:rsidP="003B2312">
      <w:pPr>
        <w:pStyle w:val="Title"/>
        <w:ind w:left="566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D95DB1">
        <w:rPr>
          <w:b/>
          <w:bCs/>
          <w:sz w:val="22"/>
          <w:szCs w:val="22"/>
        </w:rPr>
        <w:t>86MS0042-01-2025-002885-90</w:t>
      </w:r>
    </w:p>
    <w:p w:rsidR="003B2312" w:rsidRPr="00D95DB1" w:rsidP="003B2312">
      <w:pPr>
        <w:pStyle w:val="Title"/>
        <w:ind w:firstLine="567"/>
        <w:rPr>
          <w:bCs/>
          <w:sz w:val="27"/>
          <w:szCs w:val="27"/>
        </w:rPr>
      </w:pPr>
      <w:r w:rsidRPr="00D95DB1">
        <w:rPr>
          <w:bCs/>
          <w:sz w:val="27"/>
          <w:szCs w:val="27"/>
        </w:rPr>
        <w:t>ПОСТАНОВЛЕНИЕ</w:t>
      </w:r>
    </w:p>
    <w:p w:rsidR="003B2312" w:rsidRPr="00D95DB1" w:rsidP="003B2312">
      <w:pPr>
        <w:pStyle w:val="Title"/>
        <w:ind w:firstLine="567"/>
        <w:rPr>
          <w:sz w:val="27"/>
          <w:szCs w:val="27"/>
        </w:rPr>
      </w:pPr>
      <w:r w:rsidRPr="00D95DB1">
        <w:rPr>
          <w:sz w:val="27"/>
          <w:szCs w:val="27"/>
        </w:rPr>
        <w:t>по делу об административном правонарушении</w:t>
      </w:r>
    </w:p>
    <w:p w:rsidR="00D95DB1" w:rsidRPr="00D95DB1" w:rsidP="003B2312">
      <w:pPr>
        <w:pStyle w:val="Title"/>
        <w:ind w:firstLine="567"/>
        <w:rPr>
          <w:sz w:val="27"/>
          <w:szCs w:val="27"/>
        </w:rPr>
      </w:pPr>
    </w:p>
    <w:p w:rsidR="003B2312" w:rsidRPr="00D95DB1" w:rsidP="003B2312">
      <w:pPr>
        <w:pStyle w:val="Title"/>
        <w:ind w:firstLine="0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     город Нижневартовск                                                            05 июня  2025 года</w:t>
      </w:r>
    </w:p>
    <w:p w:rsidR="00D95DB1" w:rsidRPr="00D95DB1" w:rsidP="003B2312">
      <w:pPr>
        <w:pStyle w:val="Title"/>
        <w:ind w:firstLine="0"/>
        <w:jc w:val="both"/>
        <w:rPr>
          <w:bCs/>
          <w:sz w:val="27"/>
          <w:szCs w:val="27"/>
        </w:rPr>
      </w:pPr>
    </w:p>
    <w:p w:rsidR="003B2312" w:rsidRPr="00D95DB1" w:rsidP="003B2312">
      <w:pPr>
        <w:ind w:firstLine="540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Мировой судья судебного участка № 1 </w:t>
      </w:r>
      <w:r w:rsidRPr="00D95DB1">
        <w:rPr>
          <w:sz w:val="27"/>
          <w:szCs w:val="27"/>
        </w:rPr>
        <w:t xml:space="preserve">Нижневартовского судебного района города окружного значения Нижневартовска Ханты-Мансийского автономного округа </w:t>
      </w:r>
      <w:r w:rsidRPr="00D95DB1" w:rsidR="004A285D">
        <w:rPr>
          <w:sz w:val="27"/>
          <w:szCs w:val="27"/>
        </w:rPr>
        <w:t>–</w:t>
      </w:r>
      <w:r w:rsidRPr="00D95DB1">
        <w:rPr>
          <w:sz w:val="27"/>
          <w:szCs w:val="27"/>
        </w:rPr>
        <w:t xml:space="preserve"> Югры</w:t>
      </w:r>
      <w:r w:rsidRPr="00D95DB1" w:rsidR="004A285D">
        <w:rPr>
          <w:sz w:val="27"/>
          <w:szCs w:val="27"/>
        </w:rPr>
        <w:t>, и.о. миров</w:t>
      </w:r>
      <w:r w:rsidRPr="00D95DB1" w:rsidR="00D95DB1">
        <w:rPr>
          <w:sz w:val="27"/>
          <w:szCs w:val="27"/>
        </w:rPr>
        <w:t>ог</w:t>
      </w:r>
      <w:r w:rsidRPr="00D95DB1" w:rsidR="004A285D">
        <w:rPr>
          <w:sz w:val="27"/>
          <w:szCs w:val="27"/>
        </w:rPr>
        <w:t xml:space="preserve">о судьи  судебного участка № </w:t>
      </w:r>
      <w:r w:rsidRPr="00D95DB1" w:rsidR="00D95DB1">
        <w:rPr>
          <w:sz w:val="27"/>
          <w:szCs w:val="27"/>
        </w:rPr>
        <w:t>2</w:t>
      </w:r>
      <w:r w:rsidRPr="00D95DB1" w:rsidR="004A285D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</w:t>
      </w:r>
      <w:r w:rsidRPr="00D95DB1">
        <w:rPr>
          <w:sz w:val="27"/>
          <w:szCs w:val="27"/>
        </w:rPr>
        <w:t xml:space="preserve"> Вдовина О.В., находящийся по адресу ул. Нефтяников, 6, г. Нижневартовск, </w:t>
      </w:r>
    </w:p>
    <w:p w:rsidR="003B2312" w:rsidRPr="00D95DB1" w:rsidP="003B2312">
      <w:pPr>
        <w:pStyle w:val="PlainText"/>
        <w:ind w:right="-6" w:firstLine="567"/>
        <w:jc w:val="both"/>
        <w:rPr>
          <w:rFonts w:ascii="Times New Roman" w:eastAsia="MS Mincho" w:hAnsi="Times New Roman"/>
          <w:sz w:val="27"/>
          <w:szCs w:val="27"/>
        </w:rPr>
      </w:pPr>
      <w:r w:rsidRPr="00D95DB1">
        <w:rPr>
          <w:rFonts w:ascii="Times New Roman" w:eastAsia="MS Mincho" w:hAnsi="Times New Roman"/>
          <w:sz w:val="27"/>
          <w:szCs w:val="27"/>
        </w:rPr>
        <w:t xml:space="preserve">рассмотрев дело об административном правонарушении, предусмотренное   ч. 2 ст. 12.27 Кодекса РФ об административных правонарушениях, в отношении </w:t>
      </w:r>
    </w:p>
    <w:p w:rsidR="003B2312" w:rsidRPr="00D95DB1" w:rsidP="003B2312">
      <w:pPr>
        <w:tabs>
          <w:tab w:val="left" w:pos="9540"/>
        </w:tabs>
        <w:ind w:right="-5" w:firstLine="567"/>
        <w:jc w:val="both"/>
        <w:rPr>
          <w:sz w:val="27"/>
          <w:szCs w:val="27"/>
        </w:rPr>
      </w:pPr>
      <w:r w:rsidRPr="00D95DB1">
        <w:rPr>
          <w:b/>
          <w:sz w:val="27"/>
          <w:szCs w:val="27"/>
        </w:rPr>
        <w:t>Кастоева Ру</w:t>
      </w:r>
      <w:r w:rsidRPr="00D95DB1">
        <w:rPr>
          <w:b/>
          <w:sz w:val="27"/>
          <w:szCs w:val="27"/>
        </w:rPr>
        <w:t>слана Зелимхановича</w:t>
      </w:r>
      <w:r w:rsidRPr="00D95DB1">
        <w:rPr>
          <w:sz w:val="27"/>
          <w:szCs w:val="27"/>
        </w:rPr>
        <w:t xml:space="preserve">, </w:t>
      </w:r>
      <w:r w:rsidR="006D7CCD">
        <w:rPr>
          <w:sz w:val="27"/>
          <w:szCs w:val="27"/>
        </w:rPr>
        <w:t>…</w:t>
      </w:r>
      <w:r w:rsidRPr="00D95DB1">
        <w:rPr>
          <w:sz w:val="27"/>
          <w:szCs w:val="27"/>
        </w:rPr>
        <w:t xml:space="preserve"> года рождения,</w:t>
      </w:r>
      <w:r w:rsidRPr="00D95DB1">
        <w:rPr>
          <w:b/>
          <w:sz w:val="27"/>
          <w:szCs w:val="27"/>
        </w:rPr>
        <w:t xml:space="preserve"> </w:t>
      </w:r>
      <w:r w:rsidRPr="00D95DB1">
        <w:rPr>
          <w:sz w:val="27"/>
          <w:szCs w:val="27"/>
        </w:rPr>
        <w:t xml:space="preserve">уроженца </w:t>
      </w:r>
      <w:r w:rsidR="006D7CCD">
        <w:rPr>
          <w:sz w:val="27"/>
          <w:szCs w:val="27"/>
        </w:rPr>
        <w:t>…</w:t>
      </w:r>
      <w:r w:rsidRPr="00D95DB1">
        <w:rPr>
          <w:sz w:val="27"/>
          <w:szCs w:val="27"/>
        </w:rPr>
        <w:t xml:space="preserve">,  работающего в </w:t>
      </w:r>
      <w:r w:rsidR="006D7CCD">
        <w:rPr>
          <w:sz w:val="27"/>
          <w:szCs w:val="27"/>
        </w:rPr>
        <w:t>…</w:t>
      </w:r>
      <w:r w:rsidRPr="00D95DB1">
        <w:rPr>
          <w:sz w:val="27"/>
          <w:szCs w:val="27"/>
        </w:rPr>
        <w:t>»,  зарегистрированного  по адресу</w:t>
      </w:r>
      <w:r w:rsidR="006D7CCD">
        <w:rPr>
          <w:sz w:val="27"/>
          <w:szCs w:val="27"/>
        </w:rPr>
        <w:t>…</w:t>
      </w:r>
      <w:r w:rsidRPr="00D95DB1">
        <w:rPr>
          <w:sz w:val="27"/>
          <w:szCs w:val="27"/>
        </w:rPr>
        <w:t>,    проживающего по адресу</w:t>
      </w:r>
      <w:r w:rsidRPr="00D95DB1">
        <w:rPr>
          <w:sz w:val="27"/>
          <w:szCs w:val="27"/>
        </w:rPr>
        <w:t xml:space="preserve">: </w:t>
      </w:r>
      <w:r w:rsidR="006D7CCD">
        <w:rPr>
          <w:sz w:val="27"/>
          <w:szCs w:val="27"/>
        </w:rPr>
        <w:t>…</w:t>
      </w:r>
      <w:r w:rsidRPr="00D95DB1">
        <w:rPr>
          <w:sz w:val="27"/>
          <w:szCs w:val="27"/>
        </w:rPr>
        <w:t xml:space="preserve">, паспорт  </w:t>
      </w:r>
      <w:r w:rsidR="006D7CCD">
        <w:rPr>
          <w:sz w:val="27"/>
          <w:szCs w:val="27"/>
        </w:rPr>
        <w:t>…</w:t>
      </w:r>
    </w:p>
    <w:p w:rsidR="003B2312" w:rsidRPr="00D95DB1" w:rsidP="003B2312">
      <w:pPr>
        <w:pStyle w:val="BodyTextIndent"/>
        <w:ind w:firstLine="567"/>
        <w:jc w:val="center"/>
        <w:rPr>
          <w:sz w:val="27"/>
          <w:szCs w:val="27"/>
        </w:rPr>
      </w:pPr>
      <w:r w:rsidRPr="00D95DB1">
        <w:rPr>
          <w:sz w:val="27"/>
          <w:szCs w:val="27"/>
        </w:rPr>
        <w:t>УСТАНОВИЛ: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Кастоев Р.З.,  27.05.2025  года в 07:28 возле д. 11 по ул. Мира   в городе Нижневартовске, </w:t>
      </w:r>
      <w:r w:rsidRPr="00D95DB1">
        <w:rPr>
          <w:bCs/>
          <w:sz w:val="27"/>
          <w:szCs w:val="27"/>
        </w:rPr>
        <w:t>управляя транспортным средством «Мазда 6», государственный регистрационный зн</w:t>
      </w:r>
      <w:r w:rsidRPr="00D95DB1">
        <w:rPr>
          <w:bCs/>
          <w:sz w:val="27"/>
          <w:szCs w:val="27"/>
        </w:rPr>
        <w:t xml:space="preserve">ак </w:t>
      </w:r>
      <w:r w:rsidR="006D7CCD">
        <w:rPr>
          <w:bCs/>
          <w:sz w:val="27"/>
          <w:szCs w:val="27"/>
        </w:rPr>
        <w:t>…</w:t>
      </w:r>
      <w:r w:rsidRPr="00D95DB1">
        <w:rPr>
          <w:bCs/>
          <w:sz w:val="27"/>
          <w:szCs w:val="27"/>
        </w:rPr>
        <w:t xml:space="preserve"> создал  помеху в движении  автомобилю  «Вольво», государственный регистрационный знак </w:t>
      </w:r>
      <w:r w:rsidR="006D7CCD">
        <w:rPr>
          <w:bCs/>
          <w:sz w:val="27"/>
          <w:szCs w:val="27"/>
        </w:rPr>
        <w:t>…</w:t>
      </w:r>
      <w:r w:rsidRPr="00D95DB1">
        <w:rPr>
          <w:bCs/>
          <w:sz w:val="27"/>
          <w:szCs w:val="27"/>
        </w:rPr>
        <w:t xml:space="preserve">, в результате чего данный автомобиль допустил наезд на бордюрный камень, </w:t>
      </w:r>
      <w:r w:rsidRPr="00D95DB1" w:rsidR="00D95DB1">
        <w:rPr>
          <w:bCs/>
          <w:sz w:val="27"/>
          <w:szCs w:val="27"/>
        </w:rPr>
        <w:t>затем</w:t>
      </w:r>
      <w:r w:rsidRPr="00D95DB1">
        <w:rPr>
          <w:bCs/>
          <w:sz w:val="27"/>
          <w:szCs w:val="27"/>
        </w:rPr>
        <w:t xml:space="preserve"> в нарушение п. 2.5 Правил дорожного движения РФ оставил место дорожно-транспортного происшествия, участником которого являлся, </w:t>
      </w:r>
      <w:r w:rsidRPr="00D95DB1">
        <w:rPr>
          <w:sz w:val="27"/>
          <w:szCs w:val="27"/>
        </w:rPr>
        <w:t xml:space="preserve">при отсутствии признаков </w:t>
      </w:r>
      <w:hyperlink r:id="rId4" w:history="1">
        <w:r w:rsidRPr="00D95DB1">
          <w:rPr>
            <w:sz w:val="27"/>
            <w:szCs w:val="27"/>
          </w:rPr>
          <w:t>уголовно наказуемого деяния</w:t>
        </w:r>
      </w:hyperlink>
      <w:r w:rsidRPr="00D95DB1">
        <w:rPr>
          <w:sz w:val="27"/>
          <w:szCs w:val="27"/>
        </w:rPr>
        <w:t>.</w:t>
      </w:r>
    </w:p>
    <w:p w:rsidR="003B2312" w:rsidRPr="00D95DB1" w:rsidP="003B2312">
      <w:pPr>
        <w:pStyle w:val="BodyTextIndent"/>
        <w:ind w:firstLine="567"/>
        <w:jc w:val="both"/>
        <w:rPr>
          <w:color w:val="000000"/>
          <w:sz w:val="27"/>
          <w:szCs w:val="27"/>
        </w:rPr>
      </w:pPr>
      <w:r w:rsidRPr="00D95DB1">
        <w:rPr>
          <w:color w:val="000000"/>
          <w:sz w:val="27"/>
          <w:szCs w:val="27"/>
        </w:rPr>
        <w:t xml:space="preserve">От потерпевшего </w:t>
      </w:r>
      <w:r w:rsidRPr="006D7CCD" w:rsidR="006D7CCD">
        <w:rPr>
          <w:color w:val="000000"/>
          <w:sz w:val="27"/>
          <w:szCs w:val="27"/>
        </w:rPr>
        <w:t>ФИО</w:t>
      </w:r>
      <w:r w:rsidRPr="00D95DB1">
        <w:rPr>
          <w:color w:val="000000"/>
          <w:sz w:val="27"/>
          <w:szCs w:val="27"/>
        </w:rPr>
        <w:t>.  в ма</w:t>
      </w:r>
      <w:r w:rsidRPr="00D95DB1">
        <w:rPr>
          <w:color w:val="000000"/>
          <w:sz w:val="27"/>
          <w:szCs w:val="27"/>
        </w:rPr>
        <w:t xml:space="preserve">териалах дела имеется заявление о рассмотрении дела в ее отсутствие, наказание просил назначить на усмотрение судьи. </w:t>
      </w:r>
    </w:p>
    <w:p w:rsidR="003B2312" w:rsidRPr="00D95DB1" w:rsidP="003B2312">
      <w:pPr>
        <w:ind w:right="-55" w:firstLine="567"/>
        <w:jc w:val="both"/>
        <w:rPr>
          <w:sz w:val="27"/>
          <w:szCs w:val="27"/>
        </w:rPr>
      </w:pPr>
      <w:r w:rsidRPr="00D95DB1">
        <w:rPr>
          <w:color w:val="000000"/>
          <w:sz w:val="27"/>
          <w:szCs w:val="27"/>
        </w:rPr>
        <w:t xml:space="preserve">При рассмотрении административного материала </w:t>
      </w:r>
      <w:r w:rsidRPr="00D95DB1">
        <w:rPr>
          <w:sz w:val="27"/>
          <w:szCs w:val="27"/>
        </w:rPr>
        <w:t xml:space="preserve">Кастоев Р.З. пояснил, что действительно создал помеху в движении автомобилю </w:t>
      </w:r>
      <w:r w:rsidRPr="00D95DB1">
        <w:rPr>
          <w:bCs/>
          <w:sz w:val="27"/>
          <w:szCs w:val="27"/>
        </w:rPr>
        <w:t xml:space="preserve">«Вольво», </w:t>
      </w:r>
      <w:r w:rsidRPr="00D95DB1">
        <w:rPr>
          <w:bCs/>
          <w:sz w:val="27"/>
          <w:szCs w:val="27"/>
        </w:rPr>
        <w:t xml:space="preserve">государственный регистрационный знак </w:t>
      </w:r>
      <w:r w:rsidR="006D7CCD">
        <w:rPr>
          <w:bCs/>
          <w:sz w:val="27"/>
          <w:szCs w:val="27"/>
        </w:rPr>
        <w:t>…</w:t>
      </w:r>
      <w:r w:rsidRPr="00D95DB1">
        <w:rPr>
          <w:sz w:val="27"/>
          <w:szCs w:val="27"/>
        </w:rPr>
        <w:t xml:space="preserve">  тот наехал на бордюр, </w:t>
      </w:r>
      <w:r w:rsidRPr="00D95DB1" w:rsidR="00D95DB1">
        <w:rPr>
          <w:sz w:val="27"/>
          <w:szCs w:val="27"/>
        </w:rPr>
        <w:t xml:space="preserve">он </w:t>
      </w:r>
      <w:r w:rsidRPr="00D95DB1">
        <w:rPr>
          <w:sz w:val="27"/>
          <w:szCs w:val="27"/>
        </w:rPr>
        <w:t xml:space="preserve">вышел осмотрел автомобили и  уехал с места ДТП, не дождавшись сотрудников ГИБДД, поскольку спешил на работу. </w:t>
      </w:r>
    </w:p>
    <w:p w:rsidR="003B2312" w:rsidRPr="00D95DB1" w:rsidP="003B2312">
      <w:pPr>
        <w:pStyle w:val="BodyTextIndent"/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Мировой судья, выслушав лицо, привлекаемое к административной ответствен</w:t>
      </w:r>
      <w:r w:rsidRPr="00D95DB1">
        <w:rPr>
          <w:sz w:val="27"/>
          <w:szCs w:val="27"/>
        </w:rPr>
        <w:t xml:space="preserve">ности, исследовал следующие доказательства по делу: </w:t>
      </w:r>
    </w:p>
    <w:p w:rsidR="003B2312" w:rsidRPr="00D95DB1" w:rsidP="003B2312">
      <w:pPr>
        <w:pStyle w:val="BodyTextIndent"/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протокол 86 ХМ 664744 об административном правонарушении от 03.06.2025 года, с которым Кастоев Р.З. ознакомлен. Последнему разъяснены  процессуальные права и обязанности, предусмотренные ст. 25.1 Кодекса</w:t>
      </w:r>
      <w:r w:rsidRPr="00D95DB1">
        <w:rPr>
          <w:sz w:val="27"/>
          <w:szCs w:val="27"/>
        </w:rPr>
        <w:t xml:space="preserve"> Российской Федерации об административных правонарушениях, а также возможность не свидетельствовать против самого себя (ст. 51 Конституции Российской Федерации), о чем в протоколе имеется его подпись, в объяснении указал, что спешил на работу;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рапорт инсп</w:t>
      </w:r>
      <w:r w:rsidRPr="00D95DB1">
        <w:rPr>
          <w:sz w:val="27"/>
          <w:szCs w:val="27"/>
        </w:rPr>
        <w:t xml:space="preserve">ектора ОГИБДД УМВД России по г. Нижневартовску от 03.06.2025, в котором изложены обстоятельства, указанные в протоколе об административном правонарушении;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справку  ст. инспектора  ДПС ГИБДД УМВД по г. Нижневартовску от 03.06.2025 года о том, что в результ</w:t>
      </w:r>
      <w:r w:rsidRPr="00D95DB1">
        <w:rPr>
          <w:sz w:val="27"/>
          <w:szCs w:val="27"/>
        </w:rPr>
        <w:t xml:space="preserve">ате  ДТП вред здоровью участникам ДТП не причинен, исходя из этого в действиях Кастоева  Р.З. признаков уголовно-наказуемого деяния, предусмотренных ч.2, 4,6 ст. 264 УК РФ не усматривается.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bCs/>
          <w:sz w:val="27"/>
          <w:szCs w:val="27"/>
        </w:rPr>
        <w:t xml:space="preserve">копию схемы места ДТП, </w:t>
      </w:r>
      <w:r w:rsidRPr="00D95DB1">
        <w:rPr>
          <w:sz w:val="27"/>
          <w:szCs w:val="27"/>
        </w:rPr>
        <w:t>согласно которой ДТП произошло возле д. 11</w:t>
      </w:r>
      <w:r w:rsidRPr="00D95DB1">
        <w:rPr>
          <w:sz w:val="27"/>
          <w:szCs w:val="27"/>
        </w:rPr>
        <w:t xml:space="preserve"> по ул. </w:t>
      </w:r>
      <w:r w:rsidRPr="00D95DB1" w:rsidR="007B6C93">
        <w:rPr>
          <w:sz w:val="27"/>
          <w:szCs w:val="27"/>
        </w:rPr>
        <w:t>Мира</w:t>
      </w:r>
      <w:r w:rsidRPr="00D95DB1">
        <w:rPr>
          <w:sz w:val="27"/>
          <w:szCs w:val="27"/>
        </w:rPr>
        <w:t xml:space="preserve"> г. Нижневартовска  от </w:t>
      </w:r>
      <w:r w:rsidRPr="00D95DB1" w:rsidR="007B6C93">
        <w:rPr>
          <w:sz w:val="27"/>
          <w:szCs w:val="27"/>
        </w:rPr>
        <w:t>27.05.</w:t>
      </w:r>
      <w:r w:rsidRPr="00D95DB1">
        <w:rPr>
          <w:sz w:val="27"/>
          <w:szCs w:val="27"/>
        </w:rPr>
        <w:t xml:space="preserve">2025 года в </w:t>
      </w:r>
      <w:r w:rsidRPr="00D95DB1" w:rsidR="007B6C93">
        <w:rPr>
          <w:sz w:val="27"/>
          <w:szCs w:val="27"/>
        </w:rPr>
        <w:t>07:28</w:t>
      </w:r>
      <w:r w:rsidRPr="00D95DB1">
        <w:rPr>
          <w:sz w:val="27"/>
          <w:szCs w:val="27"/>
        </w:rPr>
        <w:t xml:space="preserve"> часов, где имеется подпись водителя </w:t>
      </w:r>
      <w:r w:rsidRPr="006D7CCD" w:rsidR="006D7CCD">
        <w:rPr>
          <w:sz w:val="27"/>
          <w:szCs w:val="27"/>
        </w:rPr>
        <w:t>ФИО</w:t>
      </w:r>
      <w:r w:rsidRPr="00D95DB1" w:rsidR="007B6C93">
        <w:rPr>
          <w:sz w:val="27"/>
          <w:szCs w:val="27"/>
        </w:rPr>
        <w:t>.</w:t>
      </w:r>
      <w:r w:rsidRPr="00D95DB1">
        <w:rPr>
          <w:sz w:val="27"/>
          <w:szCs w:val="27"/>
        </w:rPr>
        <w:t xml:space="preserve">;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копию </w:t>
      </w:r>
      <w:r w:rsidRPr="00D95DB1" w:rsidR="007B6C93">
        <w:rPr>
          <w:sz w:val="27"/>
          <w:szCs w:val="27"/>
        </w:rPr>
        <w:t xml:space="preserve">постановления по делу </w:t>
      </w:r>
      <w:r w:rsidRPr="00D95DB1">
        <w:rPr>
          <w:sz w:val="27"/>
          <w:szCs w:val="27"/>
        </w:rPr>
        <w:t xml:space="preserve"> об административном правонарушении от </w:t>
      </w:r>
      <w:r w:rsidRPr="00D95DB1" w:rsidR="007B6C93">
        <w:rPr>
          <w:sz w:val="27"/>
          <w:szCs w:val="27"/>
        </w:rPr>
        <w:t>03.06.2025</w:t>
      </w:r>
      <w:r w:rsidRPr="00D95DB1">
        <w:rPr>
          <w:sz w:val="27"/>
          <w:szCs w:val="27"/>
        </w:rPr>
        <w:t xml:space="preserve"> года</w:t>
      </w:r>
      <w:r w:rsidRPr="00D95DB1" w:rsidR="007B6C93">
        <w:rPr>
          <w:sz w:val="27"/>
          <w:szCs w:val="27"/>
        </w:rPr>
        <w:t>, согласно которой Кастоев Р.З. признан виновным по ч.3 ст. 12.14 Кодекса РФ об административных правонарушениях и ему назначено наказание в виде  штрафа в размере 500 рублей</w:t>
      </w:r>
      <w:r w:rsidRPr="00D95DB1">
        <w:rPr>
          <w:sz w:val="27"/>
          <w:szCs w:val="27"/>
        </w:rPr>
        <w:t>;</w:t>
      </w:r>
    </w:p>
    <w:p w:rsidR="007B6C93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D95DB1">
        <w:rPr>
          <w:bCs/>
          <w:sz w:val="27"/>
          <w:szCs w:val="27"/>
        </w:rPr>
        <w:t xml:space="preserve">копию </w:t>
      </w:r>
      <w:r w:rsidRPr="00D95DB1">
        <w:rPr>
          <w:sz w:val="27"/>
          <w:szCs w:val="27"/>
        </w:rPr>
        <w:t xml:space="preserve">письменных объяснений  </w:t>
      </w:r>
      <w:r w:rsidRPr="006D7CCD" w:rsidR="006D7CCD">
        <w:rPr>
          <w:sz w:val="27"/>
          <w:szCs w:val="27"/>
        </w:rPr>
        <w:t>ФИО</w:t>
      </w:r>
      <w:r w:rsidRPr="00D95DB1">
        <w:rPr>
          <w:sz w:val="27"/>
          <w:szCs w:val="27"/>
        </w:rPr>
        <w:t xml:space="preserve">. от 27.05.2025 года, согласно которым  ему создал помеху в движении водитель автомобиля </w:t>
      </w:r>
      <w:r w:rsidRPr="00D95DB1">
        <w:rPr>
          <w:bCs/>
          <w:sz w:val="27"/>
          <w:szCs w:val="27"/>
        </w:rPr>
        <w:t>«Мазда 6», госуда</w:t>
      </w:r>
      <w:r w:rsidRPr="00D95DB1">
        <w:rPr>
          <w:bCs/>
          <w:sz w:val="27"/>
          <w:szCs w:val="27"/>
        </w:rPr>
        <w:t xml:space="preserve">рственный регистрационный знак </w:t>
      </w:r>
      <w:r w:rsidR="006D7CCD">
        <w:rPr>
          <w:bCs/>
          <w:sz w:val="27"/>
          <w:szCs w:val="27"/>
        </w:rPr>
        <w:t>…</w:t>
      </w:r>
      <w:r w:rsidRPr="00D95DB1">
        <w:rPr>
          <w:bCs/>
          <w:sz w:val="27"/>
          <w:szCs w:val="27"/>
        </w:rPr>
        <w:t xml:space="preserve"> в результате чего он  допустил наезд на бордюрный камень, после чего водитель автомобиля Мазда уехал с места ДТП;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копию письменных объяснений </w:t>
      </w:r>
      <w:r w:rsidRPr="00D95DB1" w:rsidR="007B6C93">
        <w:rPr>
          <w:sz w:val="27"/>
          <w:szCs w:val="27"/>
        </w:rPr>
        <w:t>Кастоева Р.З.</w:t>
      </w:r>
      <w:r w:rsidRPr="00D95DB1">
        <w:rPr>
          <w:sz w:val="27"/>
          <w:szCs w:val="27"/>
        </w:rPr>
        <w:t xml:space="preserve"> от 0</w:t>
      </w:r>
      <w:r w:rsidRPr="00D95DB1" w:rsidR="007B6C93">
        <w:rPr>
          <w:sz w:val="27"/>
          <w:szCs w:val="27"/>
        </w:rPr>
        <w:t>3.06</w:t>
      </w:r>
      <w:r w:rsidRPr="00D95DB1">
        <w:rPr>
          <w:sz w:val="27"/>
          <w:szCs w:val="27"/>
        </w:rPr>
        <w:t xml:space="preserve">.2025  года,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ходатайство </w:t>
      </w:r>
      <w:r w:rsidRPr="006D7CCD" w:rsidR="006D7CCD">
        <w:rPr>
          <w:sz w:val="27"/>
          <w:szCs w:val="27"/>
        </w:rPr>
        <w:t>ФИО</w:t>
      </w:r>
      <w:r w:rsidRPr="00D95DB1" w:rsidR="007B6C93">
        <w:rPr>
          <w:sz w:val="27"/>
          <w:szCs w:val="27"/>
        </w:rPr>
        <w:t xml:space="preserve">. </w:t>
      </w:r>
      <w:r w:rsidRPr="00D95DB1">
        <w:rPr>
          <w:sz w:val="27"/>
          <w:szCs w:val="27"/>
        </w:rPr>
        <w:t>о приобщении</w:t>
      </w:r>
      <w:r w:rsidRPr="00D95DB1">
        <w:rPr>
          <w:sz w:val="27"/>
          <w:szCs w:val="27"/>
        </w:rPr>
        <w:t xml:space="preserve"> к материалам дела видеозаписи;  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заявление </w:t>
      </w:r>
      <w:r w:rsidRPr="006D7CCD" w:rsidR="006D7CCD">
        <w:rPr>
          <w:sz w:val="27"/>
          <w:szCs w:val="27"/>
        </w:rPr>
        <w:t>ФИО</w:t>
      </w:r>
      <w:r w:rsidRPr="00D95DB1" w:rsidR="007B6C93">
        <w:rPr>
          <w:sz w:val="27"/>
          <w:szCs w:val="27"/>
        </w:rPr>
        <w:t>.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карточка учета ТС;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сведения о правонарушениях </w:t>
      </w:r>
      <w:r w:rsidRPr="00D95DB1" w:rsidR="007B6C93">
        <w:rPr>
          <w:sz w:val="27"/>
          <w:szCs w:val="27"/>
        </w:rPr>
        <w:t>Кастоева   Р.З.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видеофиксацию факта ДТП и фото-таблицу.</w:t>
      </w:r>
    </w:p>
    <w:p w:rsidR="003B2312" w:rsidRPr="00D95DB1" w:rsidP="003B2312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D95DB1">
        <w:rPr>
          <w:sz w:val="27"/>
          <w:szCs w:val="27"/>
        </w:rPr>
        <w:t xml:space="preserve">В соответствии с ч. 2 ст. 12.27 Кодекса РФ об административных правонарушениях оставление водителем в нарушение </w:t>
      </w:r>
      <w:hyperlink r:id="rId5" w:anchor="/document/1305770/entry/1025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Правил дорожного движения</w:t>
        </w:r>
      </w:hyperlink>
      <w:r w:rsidRPr="00D95DB1">
        <w:rPr>
          <w:color w:val="0D0D0D" w:themeColor="text1" w:themeTint="F2"/>
          <w:sz w:val="27"/>
          <w:szCs w:val="27"/>
        </w:rPr>
        <w:t xml:space="preserve"> места дорожно-транспортного происшест</w:t>
      </w:r>
      <w:r w:rsidRPr="00D95DB1">
        <w:rPr>
          <w:color w:val="0D0D0D" w:themeColor="text1" w:themeTint="F2"/>
          <w:sz w:val="27"/>
          <w:szCs w:val="27"/>
        </w:rPr>
        <w:t xml:space="preserve">вия, участником которого он являлся, при отсутствии признаков </w:t>
      </w:r>
      <w:hyperlink r:id="rId5" w:anchor="/document/10108000/entry/264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уголовно наказуемого деяния</w:t>
        </w:r>
      </w:hyperlink>
      <w:r w:rsidRPr="00D95DB1">
        <w:rPr>
          <w:color w:val="0D0D0D" w:themeColor="text1" w:themeTint="F2"/>
          <w:sz w:val="27"/>
          <w:szCs w:val="27"/>
        </w:rPr>
        <w:t>, влечет лишение права управления транспортными средствами на срок от одного года до п</w:t>
      </w:r>
      <w:r w:rsidRPr="00D95DB1">
        <w:rPr>
          <w:color w:val="0D0D0D" w:themeColor="text1" w:themeTint="F2"/>
          <w:sz w:val="27"/>
          <w:szCs w:val="27"/>
        </w:rPr>
        <w:t>олутора лет или административный арест на срок до пятнадцати суток.</w:t>
      </w:r>
    </w:p>
    <w:p w:rsidR="003B2312" w:rsidRPr="00D95DB1" w:rsidP="003B2312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D95DB1">
        <w:rPr>
          <w:color w:val="0D0D0D" w:themeColor="text1" w:themeTint="F2"/>
          <w:sz w:val="27"/>
          <w:szCs w:val="27"/>
        </w:rPr>
        <w:t xml:space="preserve">В соответствии с </w:t>
      </w:r>
      <w:hyperlink r:id="rId6" w:anchor="/document/1305770/entry/100012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пунктом 1.2</w:t>
        </w:r>
      </w:hyperlink>
      <w:r w:rsidRPr="00D95DB1">
        <w:rPr>
          <w:color w:val="0D0D0D" w:themeColor="text1" w:themeTint="F2"/>
          <w:sz w:val="27"/>
          <w:szCs w:val="27"/>
        </w:rPr>
        <w:t xml:space="preserve"> ПДД РФ дорожно-транспортным происшествием является событие, возникшее в про</w:t>
      </w:r>
      <w:r w:rsidRPr="00D95DB1">
        <w:rPr>
          <w:color w:val="0D0D0D" w:themeColor="text1" w:themeTint="F2"/>
          <w:sz w:val="27"/>
          <w:szCs w:val="27"/>
        </w:rPr>
        <w:t>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B2312" w:rsidRPr="00D95DB1" w:rsidP="003B23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95DB1">
        <w:rPr>
          <w:color w:val="0D0D0D" w:themeColor="text1" w:themeTint="F2"/>
          <w:sz w:val="27"/>
          <w:szCs w:val="27"/>
        </w:rPr>
        <w:t xml:space="preserve">Согласно правовой позиции, изложенной в п. 20 </w:t>
      </w:r>
      <w:hyperlink r:id="rId6" w:anchor="/document/72280274/entry/20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постановления Пленума Верховного Суда РФ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  </w:r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 xml:space="preserve">истративных правонарушениях" </w:t>
        </w:r>
      </w:hyperlink>
      <w:r w:rsidRPr="00D95DB1">
        <w:rPr>
          <w:color w:val="0D0D0D" w:themeColor="text1" w:themeTint="F2"/>
          <w:sz w:val="27"/>
          <w:szCs w:val="27"/>
        </w:rPr>
        <w:t xml:space="preserve">оставление водителем в нарушение требований </w:t>
      </w:r>
      <w:hyperlink r:id="rId6" w:anchor="/document/1305770/entry/1000" w:history="1">
        <w:r w:rsidRPr="00D95DB1">
          <w:rPr>
            <w:rStyle w:val="Hyperlink"/>
            <w:color w:val="0D0D0D" w:themeColor="text1" w:themeTint="F2"/>
            <w:sz w:val="27"/>
            <w:szCs w:val="27"/>
            <w:u w:val="none"/>
          </w:rPr>
          <w:t>ПДД</w:t>
        </w:r>
      </w:hyperlink>
      <w:r w:rsidRPr="00D95DB1">
        <w:rPr>
          <w:color w:val="0D0D0D" w:themeColor="text1" w:themeTint="F2"/>
          <w:sz w:val="27"/>
          <w:szCs w:val="27"/>
        </w:rPr>
        <w:t xml:space="preserve"> РФ места дорожно-транспортного происшествия, участником которого он являлся, в том числе до оформ</w:t>
      </w:r>
      <w:r w:rsidRPr="00D95DB1">
        <w:rPr>
          <w:color w:val="0D0D0D" w:themeColor="text1" w:themeTint="F2"/>
          <w:sz w:val="27"/>
          <w:szCs w:val="27"/>
        </w:rPr>
        <w:t>ления уполн</w:t>
      </w:r>
      <w:r w:rsidRPr="00D95DB1">
        <w:rPr>
          <w:sz w:val="27"/>
          <w:szCs w:val="27"/>
        </w:rPr>
        <w:t>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</w:t>
      </w:r>
      <w:r w:rsidRPr="00D95DB1">
        <w:rPr>
          <w:sz w:val="27"/>
          <w:szCs w:val="27"/>
        </w:rPr>
        <w:t xml:space="preserve">ивную сторону состава административного правонарушения, предусмотренного </w:t>
      </w:r>
      <w:hyperlink r:id="rId6" w:anchor="/document/12125267/entry/122702" w:history="1">
        <w:r w:rsidRPr="00D95DB1">
          <w:rPr>
            <w:rStyle w:val="Hyperlink"/>
            <w:sz w:val="27"/>
            <w:szCs w:val="27"/>
          </w:rPr>
          <w:t>частью 2 статьи 12.27</w:t>
        </w:r>
      </w:hyperlink>
      <w:r w:rsidRPr="00D95DB1">
        <w:rPr>
          <w:sz w:val="27"/>
          <w:szCs w:val="27"/>
        </w:rPr>
        <w:t xml:space="preserve"> КоАП РФ.</w:t>
      </w:r>
    </w:p>
    <w:p w:rsidR="003B2312" w:rsidRPr="00D95DB1" w:rsidP="003B2312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D95DB1">
        <w:rPr>
          <w:sz w:val="27"/>
          <w:szCs w:val="27"/>
        </w:rPr>
        <w:t xml:space="preserve">Из представленных материалов дела следует, что водитель </w:t>
      </w:r>
      <w:r w:rsidRPr="00D95DB1" w:rsidR="007B6C93">
        <w:rPr>
          <w:sz w:val="27"/>
          <w:szCs w:val="27"/>
        </w:rPr>
        <w:t xml:space="preserve">Кастоев Р.З.,  27.05.2025  года в 07:28 возле д. 11 по ул. Мира   в городе Нижневартовске, </w:t>
      </w:r>
      <w:r w:rsidRPr="00D95DB1" w:rsidR="007B6C93">
        <w:rPr>
          <w:bCs/>
          <w:sz w:val="27"/>
          <w:szCs w:val="27"/>
        </w:rPr>
        <w:t xml:space="preserve">управляя транспортным средством «Мазда 6», государственный регистрационный знак </w:t>
      </w:r>
      <w:r w:rsidR="006D7CCD">
        <w:rPr>
          <w:bCs/>
          <w:sz w:val="27"/>
          <w:szCs w:val="27"/>
        </w:rPr>
        <w:t>…</w:t>
      </w:r>
      <w:r w:rsidRPr="00D95DB1" w:rsidR="007B6C93">
        <w:rPr>
          <w:bCs/>
          <w:sz w:val="27"/>
          <w:szCs w:val="27"/>
        </w:rPr>
        <w:t xml:space="preserve"> создал  помеху в движении    автомобилю  «Вольво», государственный регистрационный знак </w:t>
      </w:r>
      <w:r w:rsidR="006D7CCD">
        <w:rPr>
          <w:bCs/>
          <w:sz w:val="27"/>
          <w:szCs w:val="27"/>
        </w:rPr>
        <w:t>…</w:t>
      </w:r>
      <w:r w:rsidRPr="00D95DB1" w:rsidR="007B6C93">
        <w:rPr>
          <w:bCs/>
          <w:sz w:val="27"/>
          <w:szCs w:val="27"/>
        </w:rPr>
        <w:t xml:space="preserve">, в результате чего данный автомобиль допустил наезд на бордюрный камень, после чего в нарушение п. 2.5 Правил дорожного движения РФ оставил место дорожно-транспортного происшествия, участником которого являлся, </w:t>
      </w:r>
      <w:r w:rsidRPr="00D95DB1">
        <w:rPr>
          <w:bCs/>
          <w:sz w:val="27"/>
          <w:szCs w:val="27"/>
        </w:rPr>
        <w:t>что подтверждается письменными ма</w:t>
      </w:r>
      <w:r w:rsidRPr="00D95DB1">
        <w:rPr>
          <w:bCs/>
          <w:sz w:val="27"/>
          <w:szCs w:val="27"/>
        </w:rPr>
        <w:t xml:space="preserve">териалами дела, в том числе объяснениями  </w:t>
      </w:r>
      <w:r w:rsidRPr="00D95DB1">
        <w:rPr>
          <w:color w:val="000000"/>
          <w:sz w:val="27"/>
          <w:szCs w:val="27"/>
        </w:rPr>
        <w:t xml:space="preserve">потерпевшего </w:t>
      </w:r>
      <w:r w:rsidRPr="006D7CCD" w:rsidR="006D7CCD">
        <w:rPr>
          <w:color w:val="000000"/>
          <w:sz w:val="27"/>
          <w:szCs w:val="27"/>
        </w:rPr>
        <w:t>ФИО</w:t>
      </w:r>
      <w:r w:rsidRPr="00D95DB1" w:rsidR="007B6C93">
        <w:rPr>
          <w:color w:val="000000"/>
          <w:sz w:val="27"/>
          <w:szCs w:val="27"/>
        </w:rPr>
        <w:t xml:space="preserve">., </w:t>
      </w:r>
      <w:r w:rsidRPr="00D95DB1">
        <w:rPr>
          <w:bCs/>
          <w:sz w:val="27"/>
          <w:szCs w:val="27"/>
        </w:rPr>
        <w:t xml:space="preserve">и объяснениями самого </w:t>
      </w:r>
      <w:r w:rsidRPr="00D95DB1" w:rsidR="007B6C93">
        <w:rPr>
          <w:sz w:val="27"/>
          <w:szCs w:val="27"/>
        </w:rPr>
        <w:t xml:space="preserve">Кастоева Р.З., </w:t>
      </w:r>
      <w:r w:rsidRPr="00D95DB1" w:rsidR="007B6C93">
        <w:rPr>
          <w:bCs/>
          <w:sz w:val="27"/>
          <w:szCs w:val="27"/>
        </w:rPr>
        <w:t xml:space="preserve"> данными при рассмотрении дела, а также видеозаписью, схемой ДТП.</w:t>
      </w:r>
      <w:r w:rsidRPr="00D95DB1">
        <w:rPr>
          <w:bCs/>
          <w:sz w:val="27"/>
          <w:szCs w:val="27"/>
        </w:rPr>
        <w:t xml:space="preserve">   </w:t>
      </w:r>
    </w:p>
    <w:p w:rsidR="003B2312" w:rsidRPr="00D95DB1" w:rsidP="003B2312">
      <w:pPr>
        <w:pStyle w:val="BodyTextIndent"/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Учитывая изложенное, мировой судья приходит к выводу, что вина </w:t>
      </w:r>
      <w:r w:rsidRPr="00D95DB1" w:rsidR="007B6C93">
        <w:rPr>
          <w:sz w:val="27"/>
          <w:szCs w:val="27"/>
        </w:rPr>
        <w:t>Кастоева Р.З.</w:t>
      </w:r>
      <w:r w:rsidRPr="00D95DB1">
        <w:rPr>
          <w:bCs/>
          <w:sz w:val="27"/>
          <w:szCs w:val="27"/>
        </w:rPr>
        <w:t xml:space="preserve">  </w:t>
      </w:r>
      <w:r w:rsidRPr="00D95DB1">
        <w:rPr>
          <w:sz w:val="27"/>
          <w:szCs w:val="27"/>
        </w:rPr>
        <w:t>материалами дела установлена и квалифицирует его  действия по ч. 2 ст. 12.27 Кодекса Российской Федерации об административных правонарушениях.</w:t>
      </w:r>
    </w:p>
    <w:p w:rsidR="003B2312" w:rsidRPr="00D95DB1" w:rsidP="003B2312">
      <w:pPr>
        <w:pStyle w:val="BodyTextIndent"/>
        <w:ind w:firstLine="540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Обстоятельств, смягчающих и отягчающих административную ответственность  в</w:t>
      </w:r>
      <w:r w:rsidRPr="00D95DB1">
        <w:rPr>
          <w:sz w:val="27"/>
          <w:szCs w:val="27"/>
        </w:rPr>
        <w:t xml:space="preserve"> соответствии со ст. 4.2 и ст. 4.3 КоАП РФ мировой судья не усматривает.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админис</w:t>
      </w:r>
      <w:r w:rsidRPr="00D95DB1">
        <w:rPr>
          <w:sz w:val="27"/>
          <w:szCs w:val="27"/>
        </w:rPr>
        <w:t xml:space="preserve">тративную ответственность, состояние здоровья лица, приходит к выводу, что наказание необходимо назначить в виде административного ареста. 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 xml:space="preserve">Медицинских противопоказаний, препятствующих содержанию </w:t>
      </w:r>
      <w:r w:rsidRPr="00D95DB1" w:rsidR="007B6C93">
        <w:rPr>
          <w:sz w:val="27"/>
          <w:szCs w:val="27"/>
        </w:rPr>
        <w:t>Кастоеву Р.З.</w:t>
      </w:r>
      <w:r w:rsidRPr="00D95DB1">
        <w:rPr>
          <w:sz w:val="27"/>
          <w:szCs w:val="27"/>
        </w:rPr>
        <w:t xml:space="preserve">  в специальном учреждении, не имеется.</w:t>
      </w: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sz w:val="27"/>
          <w:szCs w:val="27"/>
        </w:rPr>
        <w:t>На осно</w:t>
      </w:r>
      <w:r w:rsidRPr="00D95DB1">
        <w:rPr>
          <w:sz w:val="27"/>
          <w:szCs w:val="27"/>
        </w:rPr>
        <w:t>вании изложенного и руководствуясь ст.ст. 29.9, 29.10 Кодекса РФ об административных правонарушениях, мировой судья</w:t>
      </w:r>
    </w:p>
    <w:p w:rsidR="003B2312" w:rsidRPr="00D95DB1" w:rsidP="003B2312">
      <w:pPr>
        <w:jc w:val="center"/>
        <w:rPr>
          <w:sz w:val="27"/>
          <w:szCs w:val="27"/>
        </w:rPr>
      </w:pPr>
    </w:p>
    <w:p w:rsidR="003B2312" w:rsidRPr="00D95DB1" w:rsidP="003B2312">
      <w:pPr>
        <w:jc w:val="center"/>
        <w:rPr>
          <w:sz w:val="27"/>
          <w:szCs w:val="27"/>
        </w:rPr>
      </w:pPr>
      <w:r w:rsidRPr="00D95DB1">
        <w:rPr>
          <w:sz w:val="27"/>
          <w:szCs w:val="27"/>
        </w:rPr>
        <w:t xml:space="preserve">ПОСТАНОВИЛ:   </w:t>
      </w:r>
    </w:p>
    <w:p w:rsidR="003B2312" w:rsidRPr="00D95DB1" w:rsidP="003B2312">
      <w:pPr>
        <w:jc w:val="center"/>
        <w:rPr>
          <w:sz w:val="27"/>
          <w:szCs w:val="27"/>
        </w:rPr>
      </w:pPr>
    </w:p>
    <w:p w:rsidR="003B2312" w:rsidRPr="00D95DB1" w:rsidP="003B2312">
      <w:pPr>
        <w:ind w:firstLine="567"/>
        <w:jc w:val="both"/>
        <w:rPr>
          <w:sz w:val="27"/>
          <w:szCs w:val="27"/>
        </w:rPr>
      </w:pPr>
      <w:r w:rsidRPr="00D95DB1">
        <w:rPr>
          <w:b/>
          <w:sz w:val="27"/>
          <w:szCs w:val="27"/>
        </w:rPr>
        <w:t>Кастоева Руслана Зелимхановича</w:t>
      </w:r>
      <w:r w:rsidRPr="00D95DB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</w:t>
      </w:r>
      <w:r w:rsidRPr="00D95DB1">
        <w:rPr>
          <w:sz w:val="27"/>
          <w:szCs w:val="27"/>
        </w:rPr>
        <w:t>2.27 Кодекса РФ об административных правонарушениях, и подвергнуть административному наказанию в виде административного ареста сроком на 1 (одни) сутки.</w:t>
      </w:r>
    </w:p>
    <w:p w:rsidR="003B2312" w:rsidRPr="00D95DB1" w:rsidP="003B2312">
      <w:pPr>
        <w:pStyle w:val="BlockText"/>
        <w:ind w:left="0" w:right="0" w:firstLine="540"/>
        <w:rPr>
          <w:rFonts w:ascii="Times New Roman" w:hAnsi="Times New Roman" w:cs="Times New Roman"/>
          <w:color w:val="FF0000"/>
          <w:sz w:val="27"/>
          <w:szCs w:val="27"/>
        </w:rPr>
      </w:pPr>
      <w:r w:rsidRPr="00D95DB1">
        <w:rPr>
          <w:rFonts w:ascii="Times New Roman" w:hAnsi="Times New Roman" w:cs="Times New Roman"/>
          <w:color w:val="FF0000"/>
          <w:sz w:val="27"/>
          <w:szCs w:val="27"/>
        </w:rPr>
        <w:t xml:space="preserve">Срок ареста исчислять с   момента его явки в к мировому судье  с 09:00 часов </w:t>
      </w:r>
      <w:r w:rsidRPr="00D95DB1" w:rsidR="007B6C93">
        <w:rPr>
          <w:rFonts w:ascii="Times New Roman" w:hAnsi="Times New Roman" w:cs="Times New Roman"/>
          <w:color w:val="FF0000"/>
          <w:sz w:val="27"/>
          <w:szCs w:val="27"/>
        </w:rPr>
        <w:t>05.06</w:t>
      </w:r>
      <w:r w:rsidRPr="00D95DB1">
        <w:rPr>
          <w:rFonts w:ascii="Times New Roman" w:hAnsi="Times New Roman" w:cs="Times New Roman"/>
          <w:color w:val="FF0000"/>
          <w:sz w:val="27"/>
          <w:szCs w:val="27"/>
        </w:rPr>
        <w:t>.2025 года.</w:t>
      </w:r>
    </w:p>
    <w:p w:rsidR="003B2312" w:rsidRPr="00D95DB1" w:rsidP="003B2312">
      <w:pPr>
        <w:pStyle w:val="BlockText"/>
        <w:ind w:left="0" w:right="0" w:firstLine="540"/>
        <w:rPr>
          <w:rFonts w:ascii="Times New Roman" w:hAnsi="Times New Roman" w:cs="Times New Roman"/>
          <w:sz w:val="27"/>
          <w:szCs w:val="27"/>
        </w:rPr>
      </w:pPr>
      <w:r w:rsidRPr="00D95DB1">
        <w:rPr>
          <w:rFonts w:ascii="Times New Roman" w:hAnsi="Times New Roman" w:cs="Times New Roman"/>
          <w:sz w:val="27"/>
          <w:szCs w:val="27"/>
        </w:rPr>
        <w:t xml:space="preserve">В случае </w:t>
      </w:r>
      <w:r w:rsidRPr="00D95DB1">
        <w:rPr>
          <w:rFonts w:ascii="Times New Roman" w:hAnsi="Times New Roman" w:cs="Times New Roman"/>
          <w:sz w:val="27"/>
          <w:szCs w:val="27"/>
        </w:rPr>
        <w:t xml:space="preserve">невозможности немедленного исполнения наказания </w:t>
      </w:r>
      <w:r w:rsidRPr="00D95DB1" w:rsidR="007B6C93">
        <w:rPr>
          <w:rFonts w:ascii="Times New Roman" w:hAnsi="Times New Roman" w:cs="Times New Roman"/>
          <w:sz w:val="27"/>
          <w:szCs w:val="27"/>
        </w:rPr>
        <w:t>Кастоеву Р.З.</w:t>
      </w:r>
      <w:r w:rsidRPr="00D95DB1">
        <w:rPr>
          <w:rFonts w:ascii="Times New Roman" w:hAnsi="Times New Roman" w:cs="Times New Roman"/>
          <w:sz w:val="27"/>
          <w:szCs w:val="27"/>
        </w:rPr>
        <w:t xml:space="preserve"> в виде административного ареста срок административного ареста исчислять с момента его поступления в специальный приемник  УМВД России по г. Нижневартовску.</w:t>
      </w:r>
    </w:p>
    <w:p w:rsidR="003B2312" w:rsidRPr="00D95DB1" w:rsidP="003B2312">
      <w:pPr>
        <w:pStyle w:val="PlainText"/>
        <w:ind w:firstLine="540"/>
        <w:jc w:val="both"/>
        <w:rPr>
          <w:rFonts w:ascii="Times New Roman" w:eastAsia="MS Mincho" w:hAnsi="Times New Roman"/>
          <w:color w:val="000099"/>
          <w:sz w:val="27"/>
          <w:szCs w:val="27"/>
          <w:lang w:val="ru-RU"/>
        </w:rPr>
      </w:pPr>
      <w:r w:rsidRPr="00D95DB1">
        <w:rPr>
          <w:rFonts w:ascii="Times New Roman" w:hAnsi="Times New Roman"/>
          <w:color w:val="000099"/>
          <w:sz w:val="27"/>
          <w:szCs w:val="27"/>
        </w:rPr>
        <w:t xml:space="preserve">Постановление может быть обжаловано в </w:t>
      </w:r>
      <w:r w:rsidRPr="00D95DB1">
        <w:rPr>
          <w:rFonts w:ascii="Times New Roman" w:hAnsi="Times New Roman"/>
          <w:color w:val="000099"/>
          <w:sz w:val="27"/>
          <w:szCs w:val="27"/>
        </w:rPr>
        <w:t xml:space="preserve">Нижневартовский городской суд в течение 10 </w:t>
      </w:r>
      <w:r w:rsidRPr="00D95DB1">
        <w:rPr>
          <w:rFonts w:ascii="Times New Roman" w:hAnsi="Times New Roman"/>
          <w:color w:val="000099"/>
          <w:sz w:val="27"/>
          <w:szCs w:val="27"/>
          <w:lang w:val="ru-RU"/>
        </w:rPr>
        <w:t>дней</w:t>
      </w:r>
      <w:r w:rsidRPr="00D95DB1">
        <w:rPr>
          <w:rFonts w:ascii="Times New Roman" w:hAnsi="Times New Roman"/>
          <w:color w:val="000099"/>
          <w:sz w:val="27"/>
          <w:szCs w:val="27"/>
        </w:rPr>
        <w:t xml:space="preserve"> </w:t>
      </w:r>
      <w:r w:rsidRPr="00D95DB1">
        <w:rPr>
          <w:rFonts w:ascii="Times New Roman" w:eastAsia="MS Mincho" w:hAnsi="Times New Roman"/>
          <w:color w:val="000099"/>
          <w:sz w:val="27"/>
          <w:szCs w:val="27"/>
        </w:rPr>
        <w:t>со дня вручения или получения копии постановления через мирового судью</w:t>
      </w:r>
      <w:r w:rsidRPr="00D95DB1">
        <w:rPr>
          <w:rFonts w:ascii="Times New Roman" w:eastAsia="MS Mincho" w:hAnsi="Times New Roman"/>
          <w:color w:val="000099"/>
          <w:sz w:val="27"/>
          <w:szCs w:val="27"/>
          <w:lang w:val="ru-RU"/>
        </w:rPr>
        <w:t xml:space="preserve"> судебного участка № 1.</w:t>
      </w:r>
    </w:p>
    <w:p w:rsidR="003B2312" w:rsidRPr="00D95DB1" w:rsidP="003B2312">
      <w:pPr>
        <w:pStyle w:val="PlainText"/>
        <w:ind w:firstLine="540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3B2312" w:rsidRPr="00D95DB1" w:rsidP="003B2312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</w:p>
    <w:p w:rsidR="003B2312" w:rsidRPr="00D95DB1" w:rsidP="003B2312">
      <w:pPr>
        <w:ind w:firstLine="709"/>
        <w:rPr>
          <w:rFonts w:eastAsia="MS Mincho"/>
          <w:bCs/>
          <w:sz w:val="27"/>
          <w:szCs w:val="27"/>
        </w:rPr>
      </w:pPr>
      <w:r>
        <w:rPr>
          <w:rFonts w:eastAsia="MS Mincho"/>
          <w:bCs/>
          <w:sz w:val="27"/>
          <w:szCs w:val="27"/>
        </w:rPr>
        <w:t>…</w:t>
      </w:r>
    </w:p>
    <w:p w:rsidR="003B2312" w:rsidRPr="00D95DB1" w:rsidP="003B2312">
      <w:pPr>
        <w:ind w:firstLine="709"/>
        <w:rPr>
          <w:rFonts w:eastAsia="MS Mincho"/>
          <w:bCs/>
          <w:sz w:val="27"/>
          <w:szCs w:val="27"/>
        </w:rPr>
      </w:pPr>
      <w:r w:rsidRPr="00D95DB1">
        <w:rPr>
          <w:rFonts w:eastAsia="MS Mincho"/>
          <w:bCs/>
          <w:sz w:val="27"/>
          <w:szCs w:val="27"/>
        </w:rPr>
        <w:t xml:space="preserve">Мировой судья </w:t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</w:r>
      <w:r w:rsidRPr="00D95DB1">
        <w:rPr>
          <w:rFonts w:eastAsia="MS Mincho"/>
          <w:bCs/>
          <w:sz w:val="27"/>
          <w:szCs w:val="27"/>
        </w:rPr>
        <w:tab/>
        <w:t xml:space="preserve">           О.В.Вдовина</w:t>
      </w:r>
    </w:p>
    <w:p w:rsidR="003B2312" w:rsidRPr="002B0248" w:rsidP="003B2312">
      <w:pPr>
        <w:ind w:firstLine="709"/>
        <w:jc w:val="both"/>
        <w:rPr>
          <w:color w:val="000000"/>
          <w:sz w:val="28"/>
          <w:szCs w:val="28"/>
        </w:rPr>
      </w:pPr>
    </w:p>
    <w:p w:rsidR="003B2312" w:rsidRPr="006A7FEF" w:rsidP="003B2312">
      <w:pPr>
        <w:ind w:firstLine="709"/>
        <w:jc w:val="both"/>
      </w:pPr>
      <w:r w:rsidRPr="006A7FEF">
        <w:rPr>
          <w:color w:val="000000"/>
        </w:rPr>
        <w:t>Подлинник постановления находится в материалах административного дела</w:t>
      </w:r>
      <w:r>
        <w:rPr>
          <w:color w:val="000000"/>
        </w:rPr>
        <w:t xml:space="preserve"> №  5-</w:t>
      </w:r>
      <w:r w:rsidR="00D95DB1">
        <w:rPr>
          <w:color w:val="000000"/>
        </w:rPr>
        <w:t>660</w:t>
      </w:r>
      <w:r>
        <w:rPr>
          <w:color w:val="000000"/>
        </w:rPr>
        <w:t xml:space="preserve">-2101/2025 </w:t>
      </w:r>
      <w:r w:rsidRPr="006A7FEF">
        <w:rPr>
          <w:color w:val="000000"/>
        </w:rPr>
        <w:t xml:space="preserve"> </w:t>
      </w:r>
      <w:r w:rsidRPr="006A7FEF">
        <w:t xml:space="preserve">мирового судьи судебного участка № </w:t>
      </w:r>
      <w:r>
        <w:t>1</w:t>
      </w:r>
      <w:r w:rsidRPr="006A7FEF">
        <w:t xml:space="preserve"> Нижневартовского</w:t>
      </w:r>
      <w:r w:rsidRPr="006A7FEF">
        <w:t xml:space="preserve"> судебного района города окружного значения Нижневартовска Ханты-Мансийского автономного округа-Югры</w:t>
      </w:r>
    </w:p>
    <w:p w:rsidR="003B2312" w:rsidP="003B2312"/>
    <w:p w:rsidR="003B2312" w:rsidP="003B2312"/>
    <w:p w:rsidR="003B2312" w:rsidP="003B2312"/>
    <w:p w:rsidR="008B39E9"/>
    <w:sectPr w:rsidSect="0093427C">
      <w:headerReference w:type="even" r:id="rId7"/>
      <w:headerReference w:type="default" r:id="rId8"/>
      <w:pgSz w:w="11906" w:h="16838" w:code="9"/>
      <w:pgMar w:top="851" w:right="90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CCD">
      <w:rPr>
        <w:rStyle w:val="PageNumber"/>
        <w:noProof/>
      </w:rPr>
      <w:t>3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F3413EC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12"/>
    <w:rsid w:val="002B0248"/>
    <w:rsid w:val="003B2312"/>
    <w:rsid w:val="00460EB2"/>
    <w:rsid w:val="004A285D"/>
    <w:rsid w:val="006A7FEF"/>
    <w:rsid w:val="006D7CCD"/>
    <w:rsid w:val="007B6C93"/>
    <w:rsid w:val="008B39E9"/>
    <w:rsid w:val="009D2DB8"/>
    <w:rsid w:val="00CD3772"/>
    <w:rsid w:val="00D95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3B1F5E-74A7-4AA0-A810-9D82AAD0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2312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B23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3B2312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3B23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3B2312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ListBullet">
    <w:name w:val="List Bullet"/>
    <w:basedOn w:val="Normal"/>
    <w:rsid w:val="003B2312"/>
    <w:pPr>
      <w:numPr>
        <w:numId w:val="1"/>
      </w:numPr>
    </w:pPr>
    <w:rPr>
      <w:sz w:val="24"/>
      <w:szCs w:val="24"/>
    </w:rPr>
  </w:style>
  <w:style w:type="paragraph" w:styleId="Header">
    <w:name w:val="header"/>
    <w:basedOn w:val="Normal"/>
    <w:link w:val="a1"/>
    <w:rsid w:val="003B231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2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B2312"/>
  </w:style>
  <w:style w:type="paragraph" w:styleId="PlainText">
    <w:name w:val="Plain Text"/>
    <w:basedOn w:val="Normal"/>
    <w:link w:val="a2"/>
    <w:rsid w:val="003B2312"/>
    <w:rPr>
      <w:rFonts w:ascii="Courier New" w:hAnsi="Courier New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3B23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3B2312"/>
    <w:rPr>
      <w:color w:val="0000FF"/>
      <w:u w:val="single"/>
    </w:rPr>
  </w:style>
  <w:style w:type="paragraph" w:customStyle="1" w:styleId="s1">
    <w:name w:val="s_1"/>
    <w:basedOn w:val="Normal"/>
    <w:rsid w:val="003B23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